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80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B02">
        <w:rPr>
          <w:rFonts w:ascii="Times New Roman" w:hAnsi="Times New Roman" w:cs="Times New Roman"/>
          <w:b/>
          <w:sz w:val="26"/>
          <w:szCs w:val="26"/>
        </w:rPr>
        <w:t>Предоставление ежемесячных пособий на ребенка, в том числе дополнительного пособия на ребенка-инвалида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B02"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оказания государственной услуги: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-документ, удостоверяющий личность заявителя;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документ, содержащий сведения о регистрации заявителя по месту жительства (пребывания) (представляется по инициативе заявителя);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документ, содержащий сведения о лицах, зарегистрированных по месту жительства (пребывания) заявителя (представляется по инициативе заявителя);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вид на жительство или удостоверение беженца - для иностранных граждан и лиц без гражданства, а также беженцев, проживающих на территории Рязанской области;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для иностранных граждан и лиц без гражданства, временно проживающих на территории Рязанской области и подлежащих обязательному социальному страхованию на случай временной нетрудоспособности и в связи с материнством: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разрешение на временное проживание;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трудовая книжка заявителя;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документ, содержащий сведения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(представляется по инициативе заявителя в случае, если им не была представлена трудовая книжка);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документы, подтверждающие состав семьи заявителя, учитываемый при исчислении величины среднедушевого дохода семьи, дающего право на получение пособия на ребенка;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документы, содержащие сведения о заработке и доходах заявителя и членов его семьи;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страховой номер индивидуального лицевого счета заявителя (СНИЛС) (представляется по инициативе заявителя при наличии);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-согласие на обработку персональных данных членов семьи заявителя (при их наличии).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трудовая книжка заявителя;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трудовая книжка второго родителя (усыновителя, опекуна, попечителя);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документ, содержащий сведения о нахождении заявителя и (или) второго родителя (усыновителя, опекуна, попечителя) на учете в органах службы занятости населения в качестве безработного - для неработающих трудоспособных родителей (усыновителей, опекунов, попечителей) (представляется по инициативе заявителя);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справка, выданная федеральным учреждением медико-социальной экспертизы, подтверждающая факт установления инвалидности - для неработающих трудоспособных родителей (усыновителей, опекунов, попечителей), являющихся инвалидами;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 xml:space="preserve">- документ, содержащий сведения органов, осуществляющих пенсионное обеспечение, подтверждающие факт назначения компенсационной выплаты по уходу за нетрудоспособным гражданином, с указанием срока назначения компенсационной выплаты - для неработающих трудоспособных родителей </w:t>
      </w:r>
      <w:r w:rsidRPr="00E91B02">
        <w:rPr>
          <w:rFonts w:ascii="Times New Roman" w:hAnsi="Times New Roman" w:cs="Times New Roman"/>
          <w:sz w:val="26"/>
          <w:szCs w:val="26"/>
        </w:rPr>
        <w:lastRenderedPageBreak/>
        <w:t>(усыновителей, опекунов, попечителей), осуществляющих уход за детьми-инвалидами, инвалидами I группы, а также за престарелыми лицами, нуждающимися в постоянном постороннем уходе, или лицами, достигшими возраста 80 лет (представляется по инициативе заявителя);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документ, подтверждающий факт обучения по очной форме обучения по основным образовательным программам в организациях, осуществляющих образовательную деятельность - для неработающих трудоспособных родителей (усыновителей, опекунов, попечителей), обучающихся по основным образовательным программам в организациях, осуществляющих образовательную деятельность;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удостоверение многодетной семьи - для родителей (усыновителей, опекунов, попечителей), осуществляющих уход за детьми (ребенком), не достигшими (достигшим) возраста 14 лет, в многодетной семье (представляется по инициативе заявителя);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документ, содержащий сведения о невозможности исполнения исполнительного документа службой судебных приставов (при назначении пособия на ребенка, один из родителей которого уклоняется от уплаты алиментов, либо в других случаях, предусмотренных законодательством Российской Федерации, когда взыскание алиментов невозможно);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 военного комиссариата, содержащий сведения о призыве на военную службу (при назначении пособия на ребенка военнослужащих, проходящих военную службу по призыву);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документ, содержащий сведения о прохождении обучения в военной профессиональной образовательной организации или военной образовательной организации высшего образования (при назначении пособия на ребенка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службы);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 органов записи актов гражданского состояния, содержащий сведения о внесении в свидетельство о рождении записи об отце ребенка по заявлению матери ребенка (при назначении пособия на ребенка одинокой матери);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документ, содержащий сведения об обучении по очной форме обучения по основным профессиональным образовательным программам (при назначении пособия на ребенка в семье, где единственный родитель или оба супруга обучаются по очной форме обучения по основным профессиональным образовательным программам).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Представитель заявителя дополнительно представляет: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документ, удостоверяющий личность;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документ, удостоверяющий полномочия.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B02">
        <w:rPr>
          <w:rFonts w:ascii="Times New Roman" w:hAnsi="Times New Roman" w:cs="Times New Roman"/>
          <w:b/>
          <w:sz w:val="26"/>
          <w:szCs w:val="26"/>
        </w:rPr>
        <w:t>Дополнительное ежемесячное пособие на ребенка-инвалида, ребенка, являющегося ВИЧ-инфицированным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1B02"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оказания государственной услуги: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документ, удостоверяющий личность заявителя;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lastRenderedPageBreak/>
        <w:t>- документ, содержащий сведения о регистрации заявителя по месту жительства (пребывания) (представляется по инициативе заявителя);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документ, содержащий сведения о лицах, зарегистрированных по месту жительства (пребывания) заявителя (представляется по инициативе заявителя);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вид на жительство - для иностранных граждан и лиц без гражданства, постоянно проживающих на территории Рязанской области;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удостоверение беженца;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разрешение на временное проживание - для иностранных граждан и лиц без гражданства, временно проживающих на территории Рязанской области и подлежащих обязательному социальному страхованию на случай временной нетрудоспособности и в связи с материнством;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трудовая книжка либо документ, содержащий сведения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- для иностранных граждан и лиц без гражданства, временно проживающих на территории Рязанской области и подлежащих обязательному социальному страхованию на случай временной нетрудоспособности и в связи с материнством;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свидетельство о рождении ребенка;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 (сведения) органа опеки и попечительства о назначении опекуна (попечителя) - для назначения ежемесячного пособия на ребенка, находящегося под опекой (попечительством) (представляется по инициативе заявителя);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справка медицинской организации о наличии у ребенка ВИЧ-инфекции либо справка государственного учреждения медико-социальной экспертизы об установлении инвалидности ребенку;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страховой номер индивидуального лицевого счета заявителя (СНИЛС) (представляется по инициативе заявителя при наличии).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Представитель заявителя дополнительно представляет: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документ, удостоверяющий личность;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1B02">
        <w:rPr>
          <w:rFonts w:ascii="Times New Roman" w:hAnsi="Times New Roman" w:cs="Times New Roman"/>
          <w:sz w:val="26"/>
          <w:szCs w:val="26"/>
        </w:rPr>
        <w:t>- документ, удостоверяющий полномочия.</w:t>
      </w:r>
    </w:p>
    <w:p w:rsidR="00E91B02" w:rsidRPr="00E91B02" w:rsidRDefault="00E91B02" w:rsidP="00E91B0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91B02" w:rsidRPr="00E9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16"/>
    <w:rsid w:val="00C27016"/>
    <w:rsid w:val="00DA1180"/>
    <w:rsid w:val="00E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44AB"/>
  <w15:chartTrackingRefBased/>
  <w15:docId w15:val="{B15283E0-14FA-4432-BEC1-FB760ABF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2018-08-30T12:05:00Z</dcterms:created>
  <dcterms:modified xsi:type="dcterms:W3CDTF">2018-08-30T12:05:00Z</dcterms:modified>
</cp:coreProperties>
</file>