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64" w:rsidRPr="00800E64" w:rsidRDefault="00800E64" w:rsidP="00800E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800E64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Размеры государственных пошлин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4113"/>
        <w:gridCol w:w="1529"/>
      </w:tblGrid>
      <w:tr w:rsidR="00800E64" w:rsidRPr="00800E64" w:rsidTr="00800E64">
        <w:trPr>
          <w:trHeight w:val="507"/>
        </w:trPr>
        <w:tc>
          <w:tcPr>
            <w:tcW w:w="2302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Государственная услуга</w:t>
            </w:r>
          </w:p>
        </w:tc>
        <w:tc>
          <w:tcPr>
            <w:tcW w:w="1967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Примечание</w:t>
            </w:r>
          </w:p>
        </w:tc>
        <w:tc>
          <w:tcPr>
            <w:tcW w:w="731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Госпошлина</w:t>
            </w:r>
          </w:p>
        </w:tc>
      </w:tr>
      <w:tr w:rsidR="00800E64" w:rsidRPr="00800E64" w:rsidTr="00800E64">
        <w:trPr>
          <w:trHeight w:val="1200"/>
        </w:trPr>
        <w:tc>
          <w:tcPr>
            <w:tcW w:w="2302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Изменение регистрационных данных в связи с изменением собственника с сохранением государственных регистрационных знаков (автомобиль)</w:t>
            </w:r>
          </w:p>
        </w:tc>
        <w:tc>
          <w:tcPr>
            <w:tcW w:w="1967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С выдачей государственных регистрационных знаков «Транзит»</w:t>
            </w:r>
          </w:p>
        </w:tc>
        <w:tc>
          <w:tcPr>
            <w:tcW w:w="731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lang w:eastAsia="ru-RU"/>
              </w:rPr>
              <w:t>850</w:t>
            </w:r>
          </w:p>
        </w:tc>
      </w:tr>
      <w:tr w:rsidR="00800E64" w:rsidRPr="00800E64" w:rsidTr="00800E64">
        <w:trPr>
          <w:trHeight w:val="1200"/>
        </w:trPr>
        <w:tc>
          <w:tcPr>
            <w:tcW w:w="2302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регистрационных данных в связи с изменением собственника с заменой государственных регистрационных знаков (автомобиль)</w:t>
            </w:r>
          </w:p>
        </w:tc>
        <w:tc>
          <w:tcPr>
            <w:tcW w:w="1967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выдачей государственных регистрационных знаков «Транзит» с заменой паспорта транспортного средства</w:t>
            </w:r>
          </w:p>
        </w:tc>
        <w:tc>
          <w:tcPr>
            <w:tcW w:w="731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2850</w:t>
            </w:r>
          </w:p>
        </w:tc>
      </w:tr>
      <w:tr w:rsidR="00800E64" w:rsidRPr="00800E64" w:rsidTr="00800E64">
        <w:trPr>
          <w:trHeight w:val="600"/>
        </w:trPr>
        <w:tc>
          <w:tcPr>
            <w:tcW w:w="2302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Изменение собственника транспортного средства по наследству (автомобиль)</w:t>
            </w:r>
          </w:p>
        </w:tc>
        <w:tc>
          <w:tcPr>
            <w:tcW w:w="1967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С заменой государственных регистрационных знаков</w:t>
            </w:r>
          </w:p>
        </w:tc>
        <w:tc>
          <w:tcPr>
            <w:tcW w:w="731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lang w:eastAsia="ru-RU"/>
              </w:rPr>
              <w:t>2850</w:t>
            </w:r>
          </w:p>
        </w:tc>
      </w:tr>
      <w:tr w:rsidR="00800E64" w:rsidRPr="00800E64" w:rsidTr="00800E64">
        <w:trPr>
          <w:trHeight w:val="600"/>
        </w:trPr>
        <w:tc>
          <w:tcPr>
            <w:tcW w:w="2302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собственника транспортного средства по наследству (автомобиль)</w:t>
            </w:r>
          </w:p>
        </w:tc>
        <w:tc>
          <w:tcPr>
            <w:tcW w:w="1967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сохранением государственных регистрационных знаков</w:t>
            </w:r>
          </w:p>
        </w:tc>
        <w:tc>
          <w:tcPr>
            <w:tcW w:w="731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850</w:t>
            </w:r>
          </w:p>
        </w:tc>
      </w:tr>
      <w:tr w:rsidR="00800E64" w:rsidRPr="00800E64" w:rsidTr="00800E64">
        <w:trPr>
          <w:trHeight w:val="900"/>
        </w:trPr>
        <w:tc>
          <w:tcPr>
            <w:tcW w:w="2302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Изменение собственника транспортного средства по наследству (мототранспорт, прицепы)</w:t>
            </w:r>
          </w:p>
        </w:tc>
        <w:tc>
          <w:tcPr>
            <w:tcW w:w="1967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С заменой государственных регистрационных знаков</w:t>
            </w:r>
          </w:p>
        </w:tc>
        <w:tc>
          <w:tcPr>
            <w:tcW w:w="731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lang w:eastAsia="ru-RU"/>
              </w:rPr>
              <w:t>2350</w:t>
            </w:r>
          </w:p>
        </w:tc>
      </w:tr>
      <w:tr w:rsidR="00800E64" w:rsidRPr="00800E64" w:rsidTr="00800E64">
        <w:trPr>
          <w:trHeight w:val="900"/>
        </w:trPr>
        <w:tc>
          <w:tcPr>
            <w:tcW w:w="2302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собственника транспортного средства по наследству (мототранспорт, прицепы)</w:t>
            </w:r>
          </w:p>
        </w:tc>
        <w:tc>
          <w:tcPr>
            <w:tcW w:w="1967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сохранением государственных регистрационных знаков</w:t>
            </w:r>
          </w:p>
        </w:tc>
        <w:tc>
          <w:tcPr>
            <w:tcW w:w="731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850</w:t>
            </w:r>
          </w:p>
        </w:tc>
      </w:tr>
      <w:tr w:rsidR="00800E64" w:rsidRPr="00800E64" w:rsidTr="00800E64">
        <w:trPr>
          <w:trHeight w:val="1200"/>
        </w:trPr>
        <w:tc>
          <w:tcPr>
            <w:tcW w:w="2302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Регистрация транспортного средства, замена или утеря государственного регистрационного знака (мототранспорт, прицепы)</w:t>
            </w:r>
          </w:p>
        </w:tc>
        <w:tc>
          <w:tcPr>
            <w:tcW w:w="1967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Без выдачи паспорта транспортного средства</w:t>
            </w:r>
          </w:p>
        </w:tc>
        <w:tc>
          <w:tcPr>
            <w:tcW w:w="731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lang w:eastAsia="ru-RU"/>
              </w:rPr>
              <w:t>2350</w:t>
            </w:r>
          </w:p>
        </w:tc>
      </w:tr>
      <w:tr w:rsidR="00800E64" w:rsidRPr="00800E64" w:rsidTr="00800E64">
        <w:trPr>
          <w:trHeight w:val="1200"/>
        </w:trPr>
        <w:tc>
          <w:tcPr>
            <w:tcW w:w="2302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транспортного средства, замена или утеря государственного регистрационного знака (мототранспорт, прицепы)</w:t>
            </w:r>
          </w:p>
        </w:tc>
        <w:tc>
          <w:tcPr>
            <w:tcW w:w="1967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выдачей паспорта транспортного средства</w:t>
            </w:r>
          </w:p>
        </w:tc>
        <w:tc>
          <w:tcPr>
            <w:tcW w:w="731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2800</w:t>
            </w:r>
          </w:p>
        </w:tc>
      </w:tr>
      <w:tr w:rsidR="00800E64" w:rsidRPr="00800E64" w:rsidTr="00800E64">
        <w:trPr>
          <w:trHeight w:val="1500"/>
        </w:trPr>
        <w:tc>
          <w:tcPr>
            <w:tcW w:w="2302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Изменение регистрационных данных в связи с изменением собственника с сохранением государственных регистрационных знаков (мототранспорт, прицепы)</w:t>
            </w:r>
          </w:p>
        </w:tc>
        <w:tc>
          <w:tcPr>
            <w:tcW w:w="1967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1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lang w:eastAsia="ru-RU"/>
              </w:rPr>
              <w:t>850</w:t>
            </w:r>
          </w:p>
        </w:tc>
      </w:tr>
      <w:tr w:rsidR="00800E64" w:rsidRPr="00800E64" w:rsidTr="00800E64">
        <w:trPr>
          <w:trHeight w:val="1500"/>
        </w:trPr>
        <w:tc>
          <w:tcPr>
            <w:tcW w:w="2302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регистрационных данных в связи с изменением собственника с заменой государственных регистрационных знаков (мототранспорт, прицепы)</w:t>
            </w:r>
          </w:p>
        </w:tc>
        <w:tc>
          <w:tcPr>
            <w:tcW w:w="1967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выдачи паспорта транспортного средства</w:t>
            </w:r>
          </w:p>
        </w:tc>
        <w:tc>
          <w:tcPr>
            <w:tcW w:w="731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2350</w:t>
            </w:r>
          </w:p>
        </w:tc>
      </w:tr>
      <w:tr w:rsidR="00800E64" w:rsidRPr="00800E64" w:rsidTr="00800E64">
        <w:trPr>
          <w:trHeight w:val="900"/>
        </w:trPr>
        <w:tc>
          <w:tcPr>
            <w:tcW w:w="2302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Регистрация транспортного средства, замена или утеря государственного регистрационного знака (автомобиль)</w:t>
            </w:r>
          </w:p>
        </w:tc>
        <w:tc>
          <w:tcPr>
            <w:tcW w:w="1967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Без выдачи паспорта транспортного средства</w:t>
            </w:r>
          </w:p>
        </w:tc>
        <w:tc>
          <w:tcPr>
            <w:tcW w:w="731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lang w:eastAsia="ru-RU"/>
              </w:rPr>
              <w:t>2850</w:t>
            </w:r>
          </w:p>
        </w:tc>
      </w:tr>
      <w:tr w:rsidR="00800E64" w:rsidRPr="00800E64" w:rsidTr="00800E64">
        <w:trPr>
          <w:trHeight w:val="1200"/>
        </w:trPr>
        <w:tc>
          <w:tcPr>
            <w:tcW w:w="2302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свидетельства о соответствии конструкции транспортного средства требованиям безопасности дорожного движения</w:t>
            </w:r>
          </w:p>
        </w:tc>
        <w:tc>
          <w:tcPr>
            <w:tcW w:w="1967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1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800</w:t>
            </w:r>
          </w:p>
        </w:tc>
      </w:tr>
      <w:tr w:rsidR="00800E64" w:rsidRPr="00800E64" w:rsidTr="00800E64">
        <w:trPr>
          <w:trHeight w:val="900"/>
        </w:trPr>
        <w:tc>
          <w:tcPr>
            <w:tcW w:w="2302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Регистрация транспортного средства, замена или утеря государственного регистрационного знака (автомобиль)</w:t>
            </w:r>
          </w:p>
        </w:tc>
        <w:tc>
          <w:tcPr>
            <w:tcW w:w="1967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С выдачей паспорта транспортного средства</w:t>
            </w:r>
          </w:p>
        </w:tc>
        <w:tc>
          <w:tcPr>
            <w:tcW w:w="731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lang w:eastAsia="ru-RU"/>
              </w:rPr>
              <w:t>3300</w:t>
            </w:r>
          </w:p>
        </w:tc>
      </w:tr>
      <w:tr w:rsidR="00800E64" w:rsidRPr="00800E64" w:rsidTr="00800E64">
        <w:trPr>
          <w:trHeight w:val="900"/>
        </w:trPr>
        <w:tc>
          <w:tcPr>
            <w:tcW w:w="2302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Утеря регистрационных документов т/с, внесение изменений в регистрационные документы</w:t>
            </w:r>
          </w:p>
        </w:tc>
        <w:tc>
          <w:tcPr>
            <w:tcW w:w="1967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двигателя, цвета и т.д. без выдачи паспорта транспортного средства</w:t>
            </w:r>
          </w:p>
        </w:tc>
        <w:tc>
          <w:tcPr>
            <w:tcW w:w="731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850</w:t>
            </w:r>
          </w:p>
        </w:tc>
      </w:tr>
      <w:tr w:rsidR="00800E64" w:rsidRPr="00800E64" w:rsidTr="00800E64">
        <w:trPr>
          <w:trHeight w:val="900"/>
        </w:trPr>
        <w:tc>
          <w:tcPr>
            <w:tcW w:w="2302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Утеря регистрационных документов т/с, внесение изменений в регистрационные документы</w:t>
            </w:r>
          </w:p>
        </w:tc>
        <w:tc>
          <w:tcPr>
            <w:tcW w:w="1967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Замена двигателя, цвета и т.д. с выдачей паспорта транспортного средства</w:t>
            </w:r>
          </w:p>
        </w:tc>
        <w:tc>
          <w:tcPr>
            <w:tcW w:w="731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lang w:eastAsia="ru-RU"/>
              </w:rPr>
              <w:t>1300</w:t>
            </w:r>
          </w:p>
        </w:tc>
      </w:tr>
      <w:tr w:rsidR="00800E64" w:rsidRPr="00800E64" w:rsidTr="00800E64">
        <w:trPr>
          <w:trHeight w:val="600"/>
        </w:trPr>
        <w:tc>
          <w:tcPr>
            <w:tcW w:w="2302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с учета с выдачей государственных регистрационных знаков «Транзит»</w:t>
            </w:r>
          </w:p>
        </w:tc>
        <w:tc>
          <w:tcPr>
            <w:tcW w:w="1967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выдачи паспорта транспортного средства</w:t>
            </w:r>
          </w:p>
        </w:tc>
        <w:tc>
          <w:tcPr>
            <w:tcW w:w="731" w:type="pct"/>
            <w:shd w:val="clear" w:color="auto" w:fill="FBE4D5" w:themeFill="accent2" w:themeFillTint="33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700</w:t>
            </w:r>
          </w:p>
        </w:tc>
      </w:tr>
      <w:tr w:rsidR="00800E64" w:rsidRPr="00800E64" w:rsidTr="00800E64">
        <w:trPr>
          <w:trHeight w:val="600"/>
        </w:trPr>
        <w:tc>
          <w:tcPr>
            <w:tcW w:w="2302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Выдача или замена государственного регистрационного знака «Транзит»</w:t>
            </w:r>
          </w:p>
        </w:tc>
        <w:tc>
          <w:tcPr>
            <w:tcW w:w="1967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1" w:type="pct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00E64" w:rsidRPr="00800E64" w:rsidRDefault="00800E64" w:rsidP="00800E64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E64">
              <w:rPr>
                <w:rFonts w:ascii="Times New Roman" w:eastAsia="Times New Roman" w:hAnsi="Times New Roman" w:cs="Times New Roman"/>
                <w:b/>
                <w:lang w:eastAsia="ru-RU"/>
              </w:rPr>
              <w:t>700</w:t>
            </w:r>
          </w:p>
        </w:tc>
      </w:tr>
    </w:tbl>
    <w:p w:rsidR="00F863B0" w:rsidRDefault="00F863B0">
      <w:bookmarkStart w:id="0" w:name="_GoBack"/>
      <w:bookmarkEnd w:id="0"/>
    </w:p>
    <w:sectPr w:rsidR="00F863B0" w:rsidSect="00800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64"/>
    <w:rsid w:val="00800E64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53E7-B181-4067-9D12-BF634FB7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Храпкова</dc:creator>
  <cp:keywords/>
  <dc:description/>
  <cp:lastModifiedBy>Мария В. Храпкова</cp:lastModifiedBy>
  <cp:revision>1</cp:revision>
  <dcterms:created xsi:type="dcterms:W3CDTF">2022-02-07T13:37:00Z</dcterms:created>
  <dcterms:modified xsi:type="dcterms:W3CDTF">2022-02-07T13:42:00Z</dcterms:modified>
</cp:coreProperties>
</file>