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8D" w:rsidRDefault="00202C8D" w:rsidP="00202C8D">
      <w:pPr>
        <w:ind w:left="2323" w:right="2805" w:firstLine="886"/>
        <w:rPr>
          <w:sz w:val="20"/>
        </w:rPr>
      </w:pPr>
      <w:r>
        <w:rPr>
          <w:sz w:val="20"/>
        </w:rPr>
        <w:t>РАЗЪЯСНЕНИ</w:t>
      </w:r>
      <w:r>
        <w:rPr>
          <w:sz w:val="20"/>
        </w:rPr>
        <w:t xml:space="preserve">Я </w:t>
      </w:r>
      <w:r>
        <w:rPr>
          <w:spacing w:val="-2"/>
          <w:sz w:val="20"/>
        </w:rPr>
        <w:t>СУБЪЕКТА ПЕРСОНАЛЬНЫХ</w:t>
      </w:r>
      <w:r>
        <w:rPr>
          <w:sz w:val="20"/>
        </w:rPr>
        <w:t xml:space="preserve"> </w:t>
      </w:r>
      <w:r>
        <w:rPr>
          <w:color w:val="2A425E"/>
          <w:spacing w:val="-2"/>
          <w:sz w:val="20"/>
        </w:rPr>
        <w:t>ДАННЫХ</w:t>
      </w:r>
      <w:r>
        <w:rPr>
          <w:color w:val="2A425E"/>
          <w:spacing w:val="-4"/>
          <w:sz w:val="20"/>
        </w:rPr>
        <w:t xml:space="preserve"> </w:t>
      </w:r>
      <w:r>
        <w:rPr>
          <w:spacing w:val="-2"/>
          <w:sz w:val="20"/>
        </w:rPr>
        <w:t>ЮРИДИЧЕСКИ</w:t>
      </w:r>
      <w:r>
        <w:rPr>
          <w:spacing w:val="-2"/>
          <w:sz w:val="20"/>
        </w:rPr>
        <w:t>Х</w:t>
      </w:r>
    </w:p>
    <w:p w:rsidR="00202C8D" w:rsidRDefault="00202C8D" w:rsidP="00202C8D">
      <w:pPr>
        <w:ind w:left="1390"/>
        <w:rPr>
          <w:sz w:val="20"/>
        </w:rPr>
      </w:pPr>
      <w:r>
        <w:rPr>
          <w:w w:val="95"/>
          <w:sz w:val="20"/>
        </w:rPr>
        <w:t>ПОСЛЕДСТВИЙ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ОТКАЗА</w:t>
      </w:r>
      <w:r>
        <w:rPr>
          <w:spacing w:val="37"/>
          <w:sz w:val="20"/>
        </w:rPr>
        <w:t xml:space="preserve"> </w:t>
      </w:r>
      <w:r>
        <w:rPr>
          <w:w w:val="95"/>
          <w:sz w:val="20"/>
        </w:rPr>
        <w:t>ПРЕДОСТАВИТЬ</w:t>
      </w:r>
      <w:r>
        <w:rPr>
          <w:spacing w:val="57"/>
          <w:sz w:val="20"/>
        </w:rPr>
        <w:t xml:space="preserve"> </w:t>
      </w:r>
      <w:r>
        <w:rPr>
          <w:w w:val="95"/>
          <w:sz w:val="20"/>
        </w:rPr>
        <w:t>СВОИ</w:t>
      </w:r>
      <w:r>
        <w:rPr>
          <w:spacing w:val="29"/>
          <w:sz w:val="20"/>
        </w:rPr>
        <w:t xml:space="preserve"> </w:t>
      </w:r>
      <w:r>
        <w:rPr>
          <w:w w:val="95"/>
          <w:sz w:val="20"/>
        </w:rPr>
        <w:t>ПЕРСОНАЛЬНЫЕ</w:t>
      </w:r>
      <w:r>
        <w:rPr>
          <w:spacing w:val="69"/>
          <w:sz w:val="20"/>
        </w:rPr>
        <w:t xml:space="preserve"> </w:t>
      </w:r>
      <w:r>
        <w:rPr>
          <w:spacing w:val="-2"/>
          <w:w w:val="95"/>
          <w:sz w:val="20"/>
        </w:rPr>
        <w:t>ДАННЫЕ</w:t>
      </w:r>
    </w:p>
    <w:p w:rsidR="00202C8D" w:rsidRDefault="00202C8D" w:rsidP="00202C8D">
      <w:pPr>
        <w:pStyle w:val="a3"/>
        <w:spacing w:before="10"/>
        <w:rPr>
          <w:sz w:val="11"/>
        </w:rPr>
      </w:pPr>
    </w:p>
    <w:p w:rsidR="00202C8D" w:rsidRDefault="00202C8D" w:rsidP="00202C8D">
      <w:pPr>
        <w:tabs>
          <w:tab w:val="left" w:pos="7501"/>
        </w:tabs>
        <w:spacing w:before="91"/>
        <w:ind w:left="359"/>
        <w:rPr>
          <w:sz w:val="20"/>
        </w:rPr>
      </w:pPr>
      <w:r>
        <w:rPr>
          <w:sz w:val="20"/>
        </w:rPr>
        <w:t xml:space="preserve">Мне, </w:t>
      </w:r>
      <w:r>
        <w:rPr>
          <w:sz w:val="20"/>
          <w:u w:val="single"/>
        </w:rPr>
        <w:tab/>
      </w:r>
    </w:p>
    <w:p w:rsidR="00202C8D" w:rsidRDefault="00202C8D" w:rsidP="00202C8D">
      <w:pPr>
        <w:spacing w:before="14"/>
        <w:ind w:left="221" w:right="691"/>
        <w:jc w:val="center"/>
        <w:rPr>
          <w:sz w:val="15"/>
        </w:rPr>
      </w:pPr>
      <w:r>
        <w:rPr>
          <w:spacing w:val="-2"/>
          <w:w w:val="105"/>
          <w:sz w:val="15"/>
        </w:rPr>
        <w:t>(Ф.И.О.)</w:t>
      </w:r>
    </w:p>
    <w:p w:rsidR="00202C8D" w:rsidRDefault="00202C8D" w:rsidP="00202C8D">
      <w:pPr>
        <w:spacing w:before="1"/>
        <w:ind w:left="156"/>
        <w:rPr>
          <w:sz w:val="20"/>
        </w:rPr>
      </w:pPr>
      <w:r>
        <w:rPr>
          <w:sz w:val="20"/>
        </w:rPr>
        <w:t>разъяснены</w:t>
      </w:r>
      <w:r>
        <w:rPr>
          <w:spacing w:val="38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43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39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персональные</w:t>
      </w:r>
    </w:p>
    <w:p w:rsidR="00202C8D" w:rsidRDefault="00202C8D" w:rsidP="00202C8D">
      <w:pPr>
        <w:spacing w:before="1"/>
        <w:ind w:left="365" w:hanging="212"/>
        <w:rPr>
          <w:sz w:val="20"/>
        </w:rPr>
      </w:pP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"Выдача разрешения </w:t>
      </w:r>
      <w:r>
        <w:rPr>
          <w:color w:val="000C21"/>
          <w:sz w:val="20"/>
        </w:rPr>
        <w:t xml:space="preserve">на </w:t>
      </w:r>
      <w:r>
        <w:rPr>
          <w:sz w:val="20"/>
        </w:rPr>
        <w:t>производство земляных работ" Ответственность</w:t>
      </w:r>
      <w:r>
        <w:rPr>
          <w:spacing w:val="27"/>
          <w:sz w:val="20"/>
        </w:rPr>
        <w:t xml:space="preserve"> </w:t>
      </w:r>
      <w:r>
        <w:rPr>
          <w:color w:val="000711"/>
          <w:sz w:val="20"/>
        </w:rPr>
        <w:t>за</w:t>
      </w:r>
      <w:r>
        <w:rPr>
          <w:color w:val="000711"/>
          <w:spacing w:val="20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31"/>
          <w:sz w:val="20"/>
        </w:rPr>
        <w:t xml:space="preserve"> </w:t>
      </w:r>
      <w:r>
        <w:rPr>
          <w:sz w:val="20"/>
        </w:rPr>
        <w:t>требований, предусмотренных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Федеральным законом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24"/>
          <w:sz w:val="20"/>
        </w:rPr>
        <w:t xml:space="preserve"> </w:t>
      </w:r>
      <w:r>
        <w:rPr>
          <w:sz w:val="20"/>
        </w:rPr>
        <w:t>27</w:t>
      </w:r>
      <w:r>
        <w:rPr>
          <w:spacing w:val="22"/>
          <w:sz w:val="20"/>
        </w:rPr>
        <w:t xml:space="preserve"> </w:t>
      </w:r>
      <w:r>
        <w:rPr>
          <w:sz w:val="20"/>
        </w:rPr>
        <w:t>июля</w:t>
      </w:r>
      <w:r>
        <w:rPr>
          <w:spacing w:val="20"/>
          <w:sz w:val="20"/>
        </w:rPr>
        <w:t xml:space="preserve"> </w:t>
      </w:r>
      <w:r>
        <w:rPr>
          <w:sz w:val="20"/>
        </w:rPr>
        <w:t>2006</w:t>
      </w:r>
      <w:r>
        <w:rPr>
          <w:spacing w:val="23"/>
          <w:sz w:val="20"/>
        </w:rPr>
        <w:t xml:space="preserve"> </w:t>
      </w:r>
      <w:r>
        <w:rPr>
          <w:sz w:val="20"/>
        </w:rPr>
        <w:t>года</w:t>
      </w:r>
    </w:p>
    <w:p w:rsidR="00202C8D" w:rsidRDefault="00202C8D" w:rsidP="00202C8D">
      <w:pPr>
        <w:spacing w:line="226" w:lineRule="exact"/>
        <w:ind w:left="153"/>
        <w:rPr>
          <w:sz w:val="20"/>
        </w:rPr>
      </w:pPr>
      <w:r>
        <w:rPr>
          <w:color w:val="1F2D56"/>
          <w:sz w:val="20"/>
        </w:rPr>
        <w:t>N</w:t>
      </w:r>
      <w:r>
        <w:rPr>
          <w:color w:val="1F2D56"/>
          <w:spacing w:val="40"/>
          <w:sz w:val="20"/>
        </w:rPr>
        <w:t xml:space="preserve"> </w:t>
      </w:r>
      <w:r>
        <w:rPr>
          <w:sz w:val="20"/>
        </w:rPr>
        <w:t>152-ФЗ</w:t>
      </w:r>
      <w:r>
        <w:rPr>
          <w:spacing w:val="47"/>
          <w:sz w:val="20"/>
        </w:rPr>
        <w:t xml:space="preserve"> </w:t>
      </w:r>
      <w:r>
        <w:rPr>
          <w:color w:val="1A2348"/>
          <w:sz w:val="20"/>
        </w:rPr>
        <w:t>"О</w:t>
      </w:r>
      <w:r>
        <w:rPr>
          <w:color w:val="1A2348"/>
          <w:spacing w:val="3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6"/>
          <w:sz w:val="20"/>
        </w:rPr>
        <w:t xml:space="preserve"> </w:t>
      </w:r>
      <w:r>
        <w:rPr>
          <w:sz w:val="20"/>
        </w:rPr>
        <w:t>данных",</w:t>
      </w:r>
      <w:r>
        <w:rPr>
          <w:spacing w:val="9"/>
          <w:sz w:val="20"/>
        </w:rPr>
        <w:t xml:space="preserve"> </w:t>
      </w:r>
      <w:r>
        <w:rPr>
          <w:sz w:val="20"/>
        </w:rPr>
        <w:t>мне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разъяснена.</w:t>
      </w:r>
    </w:p>
    <w:p w:rsidR="00202C8D" w:rsidRDefault="00202C8D" w:rsidP="00202C8D">
      <w:pPr>
        <w:pStyle w:val="a3"/>
        <w:rPr>
          <w:sz w:val="20"/>
        </w:rPr>
      </w:pPr>
    </w:p>
    <w:p w:rsidR="00202C8D" w:rsidRDefault="00202C8D" w:rsidP="00202C8D">
      <w:pPr>
        <w:tabs>
          <w:tab w:val="left" w:pos="1822"/>
          <w:tab w:val="left" w:pos="2272"/>
          <w:tab w:val="left" w:pos="3021"/>
          <w:tab w:val="left" w:pos="4472"/>
          <w:tab w:val="left" w:pos="4970"/>
          <w:tab w:val="left" w:pos="7429"/>
        </w:tabs>
        <w:spacing w:before="1" w:line="230" w:lineRule="exact"/>
        <w:ind w:left="635"/>
        <w:rPr>
          <w:i/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i/>
          <w:spacing w:val="-5"/>
          <w:sz w:val="20"/>
        </w:rPr>
        <w:t>г.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</w:p>
    <w:p w:rsidR="00202C8D" w:rsidRDefault="00202C8D" w:rsidP="00202C8D">
      <w:pPr>
        <w:tabs>
          <w:tab w:val="left" w:pos="5799"/>
        </w:tabs>
        <w:spacing w:line="184" w:lineRule="exact"/>
        <w:ind w:left="3370"/>
        <w:rPr>
          <w:sz w:val="15"/>
        </w:rPr>
      </w:pPr>
      <w:r>
        <w:rPr>
          <w:sz w:val="16"/>
        </w:rPr>
        <w:t>(лич</w:t>
      </w:r>
      <w:r>
        <w:rPr>
          <w:sz w:val="16"/>
        </w:rPr>
        <w:t>ная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подпись)</w:t>
      </w:r>
      <w:r>
        <w:rPr>
          <w:sz w:val="16"/>
        </w:rPr>
        <w:tab/>
      </w:r>
      <w:r>
        <w:rPr>
          <w:w w:val="105"/>
          <w:sz w:val="15"/>
        </w:rPr>
        <w:t>(расшифровка</w:t>
      </w:r>
      <w:r>
        <w:rPr>
          <w:spacing w:val="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подписи)</w:t>
      </w:r>
    </w:p>
    <w:p w:rsidR="00E46AFD" w:rsidRDefault="00202C8D">
      <w:bookmarkStart w:id="0" w:name="_GoBack"/>
      <w:bookmarkEnd w:id="0"/>
    </w:p>
    <w:sectPr w:rsidR="00E4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EE"/>
    <w:rsid w:val="00123268"/>
    <w:rsid w:val="00202C8D"/>
    <w:rsid w:val="0083590F"/>
    <w:rsid w:val="00A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40B9"/>
  <w15:chartTrackingRefBased/>
  <w15:docId w15:val="{60B8D52A-0478-43F8-8AAB-54941441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2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2C8D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02C8D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Е. В</dc:creator>
  <cp:keywords/>
  <dc:description/>
  <cp:lastModifiedBy>Ромашина Е. В</cp:lastModifiedBy>
  <cp:revision>2</cp:revision>
  <dcterms:created xsi:type="dcterms:W3CDTF">2022-05-24T06:19:00Z</dcterms:created>
  <dcterms:modified xsi:type="dcterms:W3CDTF">2022-05-24T06:20:00Z</dcterms:modified>
</cp:coreProperties>
</file>